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774" w:rsidRDefault="00691531" w:rsidP="006915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</w:t>
      </w:r>
      <w:r w:rsidR="00D31C80">
        <w:rPr>
          <w:color w:val="000000"/>
          <w:sz w:val="26"/>
          <w:szCs w:val="26"/>
        </w:rPr>
        <w:t>ЗАТВЕРДЖЕНО</w:t>
      </w:r>
    </w:p>
    <w:p w:rsidR="00C00774" w:rsidRDefault="00C928CA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691531">
        <w:rPr>
          <w:color w:val="000000"/>
          <w:sz w:val="26"/>
          <w:szCs w:val="26"/>
        </w:rPr>
        <w:t>Рішення</w:t>
      </w:r>
      <w:r w:rsidR="00D31C80">
        <w:rPr>
          <w:color w:val="000000"/>
          <w:sz w:val="26"/>
          <w:szCs w:val="26"/>
        </w:rPr>
        <w:t xml:space="preserve"> </w:t>
      </w:r>
      <w:r w:rsidR="006365E7">
        <w:rPr>
          <w:color w:val="000000"/>
          <w:sz w:val="26"/>
          <w:szCs w:val="26"/>
        </w:rPr>
        <w:t>Шептицької</w:t>
      </w:r>
      <w:r w:rsidR="00D31C80">
        <w:rPr>
          <w:color w:val="000000"/>
          <w:sz w:val="26"/>
          <w:szCs w:val="26"/>
        </w:rPr>
        <w:t xml:space="preserve"> </w:t>
      </w:r>
      <w:r w:rsidR="00B3555E">
        <w:rPr>
          <w:color w:val="000000"/>
          <w:sz w:val="26"/>
          <w:szCs w:val="26"/>
        </w:rPr>
        <w:t>міської</w:t>
      </w:r>
      <w:r w:rsidR="00D31C80">
        <w:rPr>
          <w:color w:val="000000"/>
          <w:sz w:val="26"/>
          <w:szCs w:val="26"/>
        </w:rPr>
        <w:t xml:space="preserve"> ради </w:t>
      </w:r>
    </w:p>
    <w:p w:rsidR="00C00774" w:rsidRDefault="00691531" w:rsidP="0069153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bookmarkStart w:id="0" w:name="_gjdgxs" w:colFirst="0" w:colLast="0"/>
      <w:bookmarkEnd w:id="0"/>
      <w:r>
        <w:rPr>
          <w:color w:val="000000"/>
          <w:sz w:val="26"/>
          <w:szCs w:val="26"/>
        </w:rPr>
        <w:t xml:space="preserve">                                                                                      </w:t>
      </w:r>
      <w:r w:rsidR="001B40E8">
        <w:rPr>
          <w:color w:val="000000"/>
          <w:sz w:val="26"/>
          <w:szCs w:val="26"/>
        </w:rPr>
        <w:t>_______________ № __</w:t>
      </w:r>
      <w:r w:rsidR="006365E7">
        <w:rPr>
          <w:color w:val="000000"/>
          <w:sz w:val="26"/>
          <w:szCs w:val="26"/>
        </w:rPr>
        <w:t>__</w:t>
      </w:r>
      <w:r w:rsidR="001B40E8">
        <w:rPr>
          <w:color w:val="000000"/>
          <w:sz w:val="26"/>
          <w:szCs w:val="26"/>
        </w:rPr>
        <w:t>__</w:t>
      </w:r>
    </w:p>
    <w:p w:rsidR="00C00774" w:rsidRDefault="00C0077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ПОЛОЖЕННЯ</w:t>
      </w:r>
    </w:p>
    <w:p w:rsidR="00C00774" w:rsidRDefault="00B3555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</w:rPr>
      </w:pPr>
      <w:r w:rsidRPr="00B3555E">
        <w:rPr>
          <w:b/>
          <w:color w:val="000000"/>
          <w:sz w:val="26"/>
          <w:szCs w:val="26"/>
        </w:rPr>
        <w:t xml:space="preserve">відділ інспекції з паркування </w:t>
      </w:r>
      <w:r w:rsidR="0038038E">
        <w:rPr>
          <w:b/>
          <w:color w:val="000000"/>
          <w:sz w:val="26"/>
          <w:szCs w:val="26"/>
        </w:rPr>
        <w:t>В</w:t>
      </w:r>
      <w:bookmarkStart w:id="1" w:name="_GoBack"/>
      <w:bookmarkEnd w:id="1"/>
      <w:r w:rsidRPr="00B3555E">
        <w:rPr>
          <w:b/>
          <w:color w:val="000000"/>
          <w:sz w:val="26"/>
          <w:szCs w:val="26"/>
        </w:rPr>
        <w:t xml:space="preserve">иконавчого комітету </w:t>
      </w:r>
      <w:r w:rsidR="00144FE5">
        <w:rPr>
          <w:b/>
          <w:color w:val="000000"/>
          <w:sz w:val="26"/>
          <w:szCs w:val="26"/>
        </w:rPr>
        <w:t xml:space="preserve">Шептицької </w:t>
      </w:r>
      <w:r w:rsidRPr="00B3555E">
        <w:rPr>
          <w:b/>
          <w:color w:val="000000"/>
          <w:sz w:val="26"/>
          <w:szCs w:val="26"/>
        </w:rPr>
        <w:t>міської ради</w:t>
      </w:r>
    </w:p>
    <w:p w:rsidR="00B3555E" w:rsidRDefault="00B3555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</w:p>
    <w:p w:rsidR="00C00774" w:rsidRDefault="00B3555E">
      <w:pPr>
        <w:pBdr>
          <w:top w:val="nil"/>
          <w:left w:val="nil"/>
          <w:bottom w:val="nil"/>
          <w:right w:val="nil"/>
          <w:between w:val="nil"/>
        </w:pBdr>
        <w:ind w:left="283" w:hanging="283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І</w:t>
      </w:r>
      <w:r w:rsidR="00D31C80">
        <w:rPr>
          <w:b/>
          <w:color w:val="000000"/>
          <w:sz w:val="26"/>
          <w:szCs w:val="26"/>
        </w:rPr>
        <w:t>.</w:t>
      </w:r>
      <w:r w:rsidR="00C928CA">
        <w:rPr>
          <w:b/>
          <w:color w:val="000000"/>
          <w:sz w:val="26"/>
          <w:szCs w:val="26"/>
        </w:rPr>
        <w:t xml:space="preserve"> </w:t>
      </w:r>
      <w:r w:rsidR="00D31C80">
        <w:rPr>
          <w:b/>
          <w:color w:val="000000"/>
          <w:sz w:val="26"/>
          <w:szCs w:val="26"/>
        </w:rPr>
        <w:t>ЗАГАЛЬН</w:t>
      </w:r>
      <w:r>
        <w:rPr>
          <w:b/>
          <w:color w:val="000000"/>
          <w:sz w:val="26"/>
          <w:szCs w:val="26"/>
        </w:rPr>
        <w:t>І</w:t>
      </w:r>
      <w:r w:rsidR="00ED4DCC">
        <w:rPr>
          <w:b/>
          <w:color w:val="000000"/>
          <w:sz w:val="26"/>
          <w:szCs w:val="26"/>
        </w:rPr>
        <w:t xml:space="preserve"> ПОЛОЖЕННЯ</w:t>
      </w:r>
    </w:p>
    <w:p w:rsidR="00C00774" w:rsidRDefault="00C00774">
      <w:pPr>
        <w:pBdr>
          <w:top w:val="nil"/>
          <w:left w:val="nil"/>
          <w:bottom w:val="nil"/>
          <w:right w:val="nil"/>
          <w:between w:val="nil"/>
        </w:pBdr>
        <w:ind w:left="283" w:hanging="283"/>
        <w:jc w:val="both"/>
        <w:rPr>
          <w:color w:val="000000"/>
          <w:sz w:val="26"/>
          <w:szCs w:val="26"/>
        </w:rPr>
      </w:pP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spacing w:after="120"/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1.1. </w:t>
      </w:r>
      <w:r w:rsidR="00CC5035" w:rsidRPr="00CC5035">
        <w:rPr>
          <w:color w:val="000000"/>
          <w:sz w:val="26"/>
          <w:szCs w:val="26"/>
        </w:rPr>
        <w:t>Відділ інспекції з паркування</w:t>
      </w:r>
      <w:r w:rsidR="00144FE5">
        <w:rPr>
          <w:color w:val="000000"/>
          <w:sz w:val="26"/>
          <w:szCs w:val="26"/>
        </w:rPr>
        <w:t xml:space="preserve"> Виконавчого комітету Шептицької міської ради</w:t>
      </w:r>
      <w:r w:rsidR="00CC5035" w:rsidRPr="00CC5035">
        <w:rPr>
          <w:color w:val="000000"/>
          <w:sz w:val="26"/>
          <w:szCs w:val="26"/>
        </w:rPr>
        <w:t xml:space="preserve"> (далі - Відділ) є виконавчим органом </w:t>
      </w:r>
      <w:r w:rsidR="00144FE5">
        <w:rPr>
          <w:color w:val="000000"/>
          <w:sz w:val="26"/>
          <w:szCs w:val="26"/>
        </w:rPr>
        <w:t>Шептицької</w:t>
      </w:r>
      <w:r w:rsidR="00CC5035" w:rsidRPr="00CC5035">
        <w:rPr>
          <w:color w:val="000000"/>
          <w:sz w:val="26"/>
          <w:szCs w:val="26"/>
        </w:rPr>
        <w:t xml:space="preserve"> міської ради та утворюється її рішенням, підзвітний та підконтрольний міській раді і підпорядкований виконавчому комітетові, міському голові </w:t>
      </w:r>
      <w:r w:rsidR="00691531">
        <w:rPr>
          <w:color w:val="000000"/>
          <w:sz w:val="26"/>
          <w:szCs w:val="26"/>
        </w:rPr>
        <w:t>Діяльність Відділу координує заступник</w:t>
      </w:r>
      <w:r w:rsidR="00CC5035" w:rsidRPr="00CC5035">
        <w:rPr>
          <w:color w:val="000000"/>
          <w:sz w:val="26"/>
          <w:szCs w:val="26"/>
        </w:rPr>
        <w:t xml:space="preserve"> міського голови  з питань діяльності виконавчих органів ради.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1.2. </w:t>
      </w:r>
      <w:r w:rsidR="006365E7" w:rsidRPr="00CC5035">
        <w:rPr>
          <w:color w:val="000000"/>
          <w:sz w:val="26"/>
          <w:szCs w:val="26"/>
        </w:rPr>
        <w:t>Відділ</w:t>
      </w:r>
      <w:r w:rsidR="00CC5035" w:rsidRPr="00CC5035">
        <w:rPr>
          <w:color w:val="000000"/>
          <w:sz w:val="26"/>
          <w:szCs w:val="26"/>
        </w:rPr>
        <w:t xml:space="preserve"> у своїй </w:t>
      </w:r>
      <w:r w:rsidR="006365E7" w:rsidRPr="00CC5035">
        <w:rPr>
          <w:color w:val="000000"/>
          <w:sz w:val="26"/>
          <w:szCs w:val="26"/>
        </w:rPr>
        <w:t>діяльності</w:t>
      </w:r>
      <w:r w:rsidR="00CC5035" w:rsidRPr="00CC5035">
        <w:rPr>
          <w:color w:val="000000"/>
          <w:sz w:val="26"/>
          <w:szCs w:val="26"/>
        </w:rPr>
        <w:t xml:space="preserve"> керується </w:t>
      </w:r>
      <w:r w:rsidR="006365E7" w:rsidRPr="00CC5035">
        <w:rPr>
          <w:color w:val="000000"/>
          <w:sz w:val="26"/>
          <w:szCs w:val="26"/>
        </w:rPr>
        <w:t>Конституцією</w:t>
      </w:r>
      <w:r w:rsidR="00CC5035" w:rsidRPr="00CC5035">
        <w:rPr>
          <w:color w:val="000000"/>
          <w:sz w:val="26"/>
          <w:szCs w:val="26"/>
        </w:rPr>
        <w:t xml:space="preserve"> та законами України, указами Президента України i постановами Верховної Ради України, прийнятими </w:t>
      </w:r>
      <w:r w:rsidR="006365E7" w:rsidRPr="00CC5035">
        <w:rPr>
          <w:color w:val="000000"/>
          <w:sz w:val="26"/>
          <w:szCs w:val="26"/>
        </w:rPr>
        <w:t>відповідно</w:t>
      </w:r>
      <w:r w:rsidR="00CC5035" w:rsidRPr="00CC5035">
        <w:rPr>
          <w:color w:val="000000"/>
          <w:sz w:val="26"/>
          <w:szCs w:val="26"/>
        </w:rPr>
        <w:t xml:space="preserve"> до </w:t>
      </w:r>
      <w:r w:rsidR="006365E7" w:rsidRPr="00CC5035">
        <w:rPr>
          <w:color w:val="000000"/>
          <w:sz w:val="26"/>
          <w:szCs w:val="26"/>
        </w:rPr>
        <w:t>Конституції</w:t>
      </w:r>
      <w:r w:rsidR="00CC5035" w:rsidRPr="00CC5035">
        <w:rPr>
          <w:color w:val="000000"/>
          <w:sz w:val="26"/>
          <w:szCs w:val="26"/>
        </w:rPr>
        <w:t xml:space="preserve"> та </w:t>
      </w:r>
      <w:r w:rsidR="006365E7" w:rsidRPr="00CC5035">
        <w:rPr>
          <w:color w:val="000000"/>
          <w:sz w:val="26"/>
          <w:szCs w:val="26"/>
        </w:rPr>
        <w:t>законів</w:t>
      </w:r>
      <w:r w:rsidR="00CC5035" w:rsidRPr="00CC5035">
        <w:rPr>
          <w:color w:val="000000"/>
          <w:sz w:val="26"/>
          <w:szCs w:val="26"/>
        </w:rPr>
        <w:t xml:space="preserve"> України, актами </w:t>
      </w:r>
      <w:r w:rsidR="006365E7" w:rsidRPr="00CC5035">
        <w:rPr>
          <w:color w:val="000000"/>
          <w:sz w:val="26"/>
          <w:szCs w:val="26"/>
        </w:rPr>
        <w:t>Кабінету</w:t>
      </w:r>
      <w:r w:rsidR="00CC5035" w:rsidRPr="00CC5035">
        <w:rPr>
          <w:color w:val="000000"/>
          <w:sz w:val="26"/>
          <w:szCs w:val="26"/>
        </w:rPr>
        <w:t xml:space="preserve"> </w:t>
      </w:r>
      <w:r w:rsidR="006365E7" w:rsidRPr="00CC5035">
        <w:rPr>
          <w:color w:val="000000"/>
          <w:sz w:val="26"/>
          <w:szCs w:val="26"/>
        </w:rPr>
        <w:t>Міністрів</w:t>
      </w:r>
      <w:r w:rsidR="00CC5035" w:rsidRPr="00CC5035">
        <w:rPr>
          <w:color w:val="000000"/>
          <w:sz w:val="26"/>
          <w:szCs w:val="26"/>
        </w:rPr>
        <w:t xml:space="preserve"> України, </w:t>
      </w:r>
      <w:r w:rsidR="006365E7" w:rsidRPr="00CC5035">
        <w:rPr>
          <w:color w:val="000000"/>
          <w:sz w:val="26"/>
          <w:szCs w:val="26"/>
        </w:rPr>
        <w:t>міжнародними</w:t>
      </w:r>
      <w:r w:rsidR="00CC5035" w:rsidRPr="00CC5035">
        <w:rPr>
          <w:color w:val="000000"/>
          <w:sz w:val="26"/>
          <w:szCs w:val="26"/>
        </w:rPr>
        <w:t xml:space="preserve"> договорами України, цим Положенням, а також </w:t>
      </w:r>
      <w:r w:rsidR="006365E7" w:rsidRPr="00CC5035">
        <w:rPr>
          <w:color w:val="000000"/>
          <w:sz w:val="26"/>
          <w:szCs w:val="26"/>
        </w:rPr>
        <w:t>іншими</w:t>
      </w:r>
      <w:r w:rsidR="00CC5035" w:rsidRPr="00CC5035">
        <w:rPr>
          <w:color w:val="000000"/>
          <w:sz w:val="26"/>
          <w:szCs w:val="26"/>
        </w:rPr>
        <w:t xml:space="preserve"> нормативно-правовими актами.</w:t>
      </w:r>
    </w:p>
    <w:p w:rsidR="00CC5035" w:rsidRDefault="00CC5035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1.3 Відділ здійснює свою діяльність на правах структурного підрозділу виконавчого комітету міської ради</w:t>
      </w:r>
      <w:r w:rsidR="00A051EC">
        <w:rPr>
          <w:color w:val="000000"/>
          <w:sz w:val="26"/>
          <w:szCs w:val="26"/>
        </w:rPr>
        <w:t xml:space="preserve"> (без права юридичної особи).</w:t>
      </w:r>
    </w:p>
    <w:p w:rsidR="006365E7" w:rsidRDefault="006365E7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C00774" w:rsidRDefault="00B3555E">
      <w:pPr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ІІ</w:t>
      </w:r>
      <w:r w:rsidR="00D31C80">
        <w:rPr>
          <w:b/>
          <w:color w:val="000000"/>
          <w:sz w:val="26"/>
          <w:szCs w:val="26"/>
        </w:rPr>
        <w:t>. СТРУКТУРА</w:t>
      </w:r>
    </w:p>
    <w:p w:rsidR="00CC5035" w:rsidRPr="00CC5035" w:rsidRDefault="00CC5035" w:rsidP="00CC5035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 w:rsidRPr="00CC5035">
        <w:rPr>
          <w:color w:val="000000"/>
          <w:sz w:val="26"/>
          <w:szCs w:val="26"/>
        </w:rPr>
        <w:t>2.1. Відділ очолює начальник, який призначається на та звільняється з посади міським головою у відповідності до чинного законодавства;</w:t>
      </w:r>
    </w:p>
    <w:p w:rsidR="00CC5035" w:rsidRPr="00CC5035" w:rsidRDefault="00CC5035" w:rsidP="00CC5035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 w:rsidRPr="00CC5035">
        <w:rPr>
          <w:color w:val="000000"/>
          <w:sz w:val="26"/>
          <w:szCs w:val="26"/>
        </w:rPr>
        <w:t>2.2. Структура і чисельність працівників відділу затверджується міською радою за пропозицією міського голови;</w:t>
      </w:r>
    </w:p>
    <w:p w:rsidR="00CC5035" w:rsidRPr="00CC5035" w:rsidRDefault="00CC5035" w:rsidP="00CC5035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 w:rsidRPr="00CC5035">
        <w:rPr>
          <w:color w:val="000000"/>
          <w:sz w:val="26"/>
          <w:szCs w:val="26"/>
        </w:rPr>
        <w:t>2.3. Працівники відділу призначаються на посаду та звільняються з посади міським головою у відповідності до вимог чинного законодавства;</w:t>
      </w:r>
    </w:p>
    <w:p w:rsidR="00C00774" w:rsidRDefault="00CC5035" w:rsidP="00CC5035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 w:rsidRPr="00CC5035">
        <w:rPr>
          <w:color w:val="000000"/>
          <w:sz w:val="26"/>
          <w:szCs w:val="26"/>
        </w:rPr>
        <w:t>2.4. Працівники відділу мають службові посвідчення відповідного зразка.</w:t>
      </w:r>
    </w:p>
    <w:p w:rsidR="006365E7" w:rsidRDefault="006365E7" w:rsidP="00CC5035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C00774" w:rsidRPr="00AE693D" w:rsidRDefault="00B3555E">
      <w:pPr>
        <w:pBdr>
          <w:top w:val="nil"/>
          <w:left w:val="nil"/>
          <w:bottom w:val="nil"/>
          <w:right w:val="nil"/>
          <w:between w:val="nil"/>
        </w:pBdr>
        <w:ind w:left="142" w:hanging="283"/>
        <w:jc w:val="center"/>
        <w:rPr>
          <w:color w:val="000000"/>
          <w:sz w:val="26"/>
          <w:szCs w:val="26"/>
        </w:rPr>
      </w:pPr>
      <w:r w:rsidRPr="00AE693D">
        <w:rPr>
          <w:b/>
          <w:color w:val="000000"/>
          <w:sz w:val="26"/>
          <w:szCs w:val="26"/>
        </w:rPr>
        <w:t>ІІІ</w:t>
      </w:r>
      <w:r w:rsidR="00D31C80" w:rsidRPr="00AE693D">
        <w:rPr>
          <w:b/>
          <w:color w:val="000000"/>
          <w:sz w:val="26"/>
          <w:szCs w:val="26"/>
        </w:rPr>
        <w:t>. ОСНОВН</w:t>
      </w:r>
      <w:r w:rsidRPr="00AE693D">
        <w:rPr>
          <w:b/>
          <w:color w:val="000000"/>
          <w:sz w:val="26"/>
          <w:szCs w:val="26"/>
        </w:rPr>
        <w:t>І</w:t>
      </w:r>
      <w:r w:rsidR="00D31C80" w:rsidRPr="00AE693D">
        <w:rPr>
          <w:b/>
          <w:color w:val="000000"/>
          <w:sz w:val="26"/>
          <w:szCs w:val="26"/>
        </w:rPr>
        <w:t xml:space="preserve"> ЗАВДАННЯ В</w:t>
      </w:r>
      <w:r w:rsidRPr="00AE693D">
        <w:rPr>
          <w:b/>
          <w:color w:val="000000"/>
          <w:sz w:val="26"/>
          <w:szCs w:val="26"/>
        </w:rPr>
        <w:t>І</w:t>
      </w:r>
      <w:r w:rsidR="00D31C80" w:rsidRPr="00AE693D">
        <w:rPr>
          <w:b/>
          <w:color w:val="000000"/>
          <w:sz w:val="26"/>
          <w:szCs w:val="26"/>
        </w:rPr>
        <w:t>ДД</w:t>
      </w:r>
      <w:r w:rsidRPr="00AE693D">
        <w:rPr>
          <w:b/>
          <w:color w:val="000000"/>
          <w:sz w:val="26"/>
          <w:szCs w:val="26"/>
        </w:rPr>
        <w:t>І</w:t>
      </w:r>
      <w:r w:rsidR="00D31C80" w:rsidRPr="00AE693D">
        <w:rPr>
          <w:b/>
          <w:color w:val="000000"/>
          <w:sz w:val="26"/>
          <w:szCs w:val="26"/>
        </w:rPr>
        <w:t>ЛУ</w:t>
      </w:r>
    </w:p>
    <w:p w:rsidR="00B3555E" w:rsidRPr="00B3555E" w:rsidRDefault="00B3555E" w:rsidP="00B3555E">
      <w:pPr>
        <w:jc w:val="both"/>
        <w:rPr>
          <w:sz w:val="26"/>
          <w:szCs w:val="26"/>
          <w:lang w:eastAsia="ru-RU"/>
        </w:rPr>
      </w:pPr>
      <w:r w:rsidRPr="00AE693D">
        <w:rPr>
          <w:sz w:val="26"/>
          <w:szCs w:val="26"/>
          <w:lang w:eastAsia="ru-RU"/>
        </w:rPr>
        <w:t>3</w:t>
      </w:r>
      <w:r w:rsidRPr="00B3555E">
        <w:rPr>
          <w:sz w:val="26"/>
          <w:szCs w:val="26"/>
          <w:lang w:eastAsia="ru-RU"/>
        </w:rPr>
        <w:t>.1. Контроль за дотриманням Правил паркування, зупинки та стоянки транспортних засобів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на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території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Червоноградської міської територіальної громади,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притягнення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винних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до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відповідальності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за адміністративні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правопорушення у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сфері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забезпечення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безпеки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дорожнього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руху, зафіксовані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в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автоматичному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режимі,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та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за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порушення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правил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зупинки,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стоянки, паркування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транспортних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засобів,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зафіксовані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в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режимі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фотозйомки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 xml:space="preserve">(відеозапису). </w:t>
      </w:r>
    </w:p>
    <w:p w:rsidR="00B3555E" w:rsidRPr="00B3555E" w:rsidRDefault="00B3555E" w:rsidP="00B3555E">
      <w:pPr>
        <w:jc w:val="both"/>
        <w:rPr>
          <w:sz w:val="26"/>
          <w:szCs w:val="26"/>
          <w:lang w:eastAsia="ru-RU"/>
        </w:rPr>
      </w:pPr>
      <w:r w:rsidRPr="00AE693D">
        <w:rPr>
          <w:sz w:val="26"/>
          <w:szCs w:val="26"/>
          <w:lang w:eastAsia="ru-RU"/>
        </w:rPr>
        <w:t>3</w:t>
      </w:r>
      <w:r w:rsidRPr="00B3555E">
        <w:rPr>
          <w:sz w:val="26"/>
          <w:szCs w:val="26"/>
          <w:lang w:eastAsia="ru-RU"/>
        </w:rPr>
        <w:t>.1. Профілактика запобігання правопорушень в сфері паркування транспортних засобів на території населених пунктів громади.</w:t>
      </w:r>
    </w:p>
    <w:p w:rsidR="00B3555E" w:rsidRPr="00AE693D" w:rsidRDefault="00C928CA" w:rsidP="00B3555E">
      <w:pPr>
        <w:jc w:val="both"/>
        <w:rPr>
          <w:sz w:val="26"/>
          <w:szCs w:val="26"/>
          <w:lang w:eastAsia="ru-RU"/>
        </w:rPr>
      </w:pPr>
      <w:r w:rsidRPr="00AE693D">
        <w:rPr>
          <w:sz w:val="26"/>
          <w:szCs w:val="26"/>
          <w:lang w:eastAsia="ru-RU"/>
        </w:rPr>
        <w:t xml:space="preserve"> </w:t>
      </w:r>
    </w:p>
    <w:p w:rsidR="00B3555E" w:rsidRPr="00B3555E" w:rsidRDefault="00B3555E" w:rsidP="00B3555E">
      <w:pPr>
        <w:keepNext/>
        <w:pBdr>
          <w:top w:val="nil"/>
          <w:left w:val="nil"/>
          <w:bottom w:val="nil"/>
          <w:right w:val="nil"/>
          <w:between w:val="nil"/>
        </w:pBdr>
        <w:ind w:left="142" w:hanging="284"/>
        <w:jc w:val="center"/>
        <w:rPr>
          <w:b/>
          <w:color w:val="000000"/>
          <w:sz w:val="26"/>
          <w:szCs w:val="26"/>
        </w:rPr>
      </w:pPr>
      <w:r w:rsidRPr="00AE693D">
        <w:rPr>
          <w:b/>
          <w:color w:val="000000"/>
          <w:sz w:val="26"/>
          <w:szCs w:val="26"/>
          <w:lang w:val="en-US"/>
        </w:rPr>
        <w:t>VI</w:t>
      </w:r>
      <w:r w:rsidRPr="00B3555E">
        <w:rPr>
          <w:b/>
          <w:color w:val="000000"/>
          <w:sz w:val="26"/>
          <w:szCs w:val="26"/>
        </w:rPr>
        <w:t xml:space="preserve">. </w:t>
      </w:r>
      <w:r w:rsidRPr="00AE693D">
        <w:rPr>
          <w:b/>
          <w:color w:val="000000"/>
          <w:sz w:val="26"/>
          <w:szCs w:val="26"/>
        </w:rPr>
        <w:t>ФУНКЦІЇ ВІДДІЛУ</w:t>
      </w:r>
    </w:p>
    <w:p w:rsidR="00B3555E" w:rsidRPr="00B3555E" w:rsidRDefault="00B3555E" w:rsidP="00B3555E">
      <w:pPr>
        <w:jc w:val="both"/>
        <w:rPr>
          <w:sz w:val="26"/>
          <w:szCs w:val="26"/>
          <w:lang w:eastAsia="ru-RU"/>
        </w:rPr>
      </w:pPr>
      <w:r w:rsidRPr="00AE693D">
        <w:rPr>
          <w:sz w:val="26"/>
          <w:szCs w:val="26"/>
          <w:lang w:eastAsia="ru-RU"/>
        </w:rPr>
        <w:t>4</w:t>
      </w:r>
      <w:r w:rsidRPr="00B3555E">
        <w:rPr>
          <w:sz w:val="26"/>
          <w:szCs w:val="26"/>
          <w:lang w:eastAsia="ru-RU"/>
        </w:rPr>
        <w:t>.1.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AE693D">
        <w:rPr>
          <w:sz w:val="26"/>
          <w:szCs w:val="26"/>
          <w:lang w:eastAsia="ru-RU"/>
        </w:rPr>
        <w:t>П</w:t>
      </w:r>
      <w:r w:rsidRPr="00B3555E">
        <w:rPr>
          <w:sz w:val="26"/>
          <w:szCs w:val="26"/>
          <w:lang w:eastAsia="ru-RU"/>
        </w:rPr>
        <w:t>роводить перевірки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щодо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забезпечення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безпеки дорожнього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руху,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належного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дотримання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правил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паркування,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зупинки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та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стоянки транспортних засобів на території населених пунктів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громади;</w:t>
      </w:r>
    </w:p>
    <w:p w:rsidR="00B3555E" w:rsidRPr="00B3555E" w:rsidRDefault="00B3555E" w:rsidP="00B3555E">
      <w:pPr>
        <w:jc w:val="both"/>
        <w:rPr>
          <w:sz w:val="26"/>
          <w:szCs w:val="26"/>
          <w:lang w:eastAsia="ru-RU"/>
        </w:rPr>
      </w:pPr>
      <w:r w:rsidRPr="00AE693D">
        <w:rPr>
          <w:sz w:val="26"/>
          <w:szCs w:val="26"/>
          <w:lang w:eastAsia="ru-RU"/>
        </w:rPr>
        <w:t>4</w:t>
      </w:r>
      <w:r w:rsidRPr="00B3555E">
        <w:rPr>
          <w:sz w:val="26"/>
          <w:szCs w:val="26"/>
          <w:lang w:eastAsia="ru-RU"/>
        </w:rPr>
        <w:t>.2.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AE693D">
        <w:rPr>
          <w:sz w:val="26"/>
          <w:szCs w:val="26"/>
          <w:lang w:eastAsia="ru-RU"/>
        </w:rPr>
        <w:t xml:space="preserve">Розглядає </w:t>
      </w:r>
      <w:r w:rsidRPr="00B3555E">
        <w:rPr>
          <w:sz w:val="26"/>
          <w:szCs w:val="26"/>
          <w:lang w:eastAsia="ru-RU"/>
        </w:rPr>
        <w:t>звернення та скарги підприємств, установ, організацій і громадян з питань, що належать до компетенції інспекції з паркування;</w:t>
      </w:r>
    </w:p>
    <w:p w:rsidR="00B3555E" w:rsidRPr="00B3555E" w:rsidRDefault="00B3555E" w:rsidP="00B3555E">
      <w:pPr>
        <w:jc w:val="both"/>
        <w:rPr>
          <w:sz w:val="26"/>
          <w:szCs w:val="26"/>
          <w:lang w:eastAsia="ru-RU"/>
        </w:rPr>
      </w:pPr>
      <w:r w:rsidRPr="00AE693D">
        <w:rPr>
          <w:sz w:val="26"/>
          <w:szCs w:val="26"/>
          <w:lang w:eastAsia="ru-RU"/>
        </w:rPr>
        <w:lastRenderedPageBreak/>
        <w:t>4</w:t>
      </w:r>
      <w:r w:rsidRPr="00B3555E">
        <w:rPr>
          <w:sz w:val="26"/>
          <w:szCs w:val="26"/>
          <w:lang w:eastAsia="ru-RU"/>
        </w:rPr>
        <w:t xml:space="preserve">.3. </w:t>
      </w:r>
      <w:r w:rsidRPr="00AE693D">
        <w:rPr>
          <w:sz w:val="26"/>
          <w:szCs w:val="26"/>
          <w:lang w:eastAsia="ru-RU"/>
        </w:rPr>
        <w:t xml:space="preserve">Бере </w:t>
      </w:r>
      <w:r w:rsidRPr="00B3555E">
        <w:rPr>
          <w:sz w:val="26"/>
          <w:szCs w:val="26"/>
          <w:lang w:eastAsia="ru-RU"/>
        </w:rPr>
        <w:t>участь в обговоренні та узгодженні проектів щодо встановлення паркувальних місць на території населених пунктів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громади, іншої технічної документації з даного питання, вносить відповідні пропозиції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на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розгляд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органів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місцевого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самоврядування,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підприємств,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установ, організацій;</w:t>
      </w:r>
      <w:r w:rsidR="00C928CA" w:rsidRPr="00AE693D">
        <w:rPr>
          <w:sz w:val="26"/>
          <w:szCs w:val="26"/>
          <w:lang w:eastAsia="ru-RU"/>
        </w:rPr>
        <w:t xml:space="preserve"> </w:t>
      </w:r>
    </w:p>
    <w:p w:rsidR="00B3555E" w:rsidRPr="00B3555E" w:rsidRDefault="00B3555E" w:rsidP="00B3555E">
      <w:pPr>
        <w:jc w:val="both"/>
        <w:rPr>
          <w:sz w:val="26"/>
          <w:szCs w:val="26"/>
          <w:lang w:eastAsia="ru-RU"/>
        </w:rPr>
      </w:pPr>
      <w:r w:rsidRPr="00AE693D">
        <w:rPr>
          <w:sz w:val="26"/>
          <w:szCs w:val="26"/>
          <w:lang w:eastAsia="ru-RU"/>
        </w:rPr>
        <w:t>4</w:t>
      </w:r>
      <w:r w:rsidRPr="00B3555E">
        <w:rPr>
          <w:sz w:val="26"/>
          <w:szCs w:val="26"/>
          <w:lang w:eastAsia="ru-RU"/>
        </w:rPr>
        <w:t>.4.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AE693D">
        <w:rPr>
          <w:sz w:val="26"/>
          <w:szCs w:val="26"/>
          <w:lang w:eastAsia="ru-RU"/>
        </w:rPr>
        <w:t xml:space="preserve">Вносить </w:t>
      </w:r>
      <w:r w:rsidRPr="00B3555E">
        <w:rPr>
          <w:sz w:val="26"/>
          <w:szCs w:val="26"/>
          <w:lang w:eastAsia="ru-RU"/>
        </w:rPr>
        <w:t>пропозиції щодо розвитку та поліпшення стану паркування транспортних засобів на території населених пункті громади, удосконалення Правил паркування, зупинки та стоянки на території населених пунктів громади;</w:t>
      </w:r>
    </w:p>
    <w:p w:rsidR="00B3555E" w:rsidRPr="00B3555E" w:rsidRDefault="00B3555E" w:rsidP="00B3555E">
      <w:pPr>
        <w:jc w:val="both"/>
        <w:rPr>
          <w:sz w:val="26"/>
          <w:szCs w:val="26"/>
          <w:lang w:eastAsia="ru-RU"/>
        </w:rPr>
      </w:pPr>
      <w:r w:rsidRPr="00AE693D">
        <w:rPr>
          <w:sz w:val="26"/>
          <w:szCs w:val="26"/>
          <w:lang w:eastAsia="ru-RU"/>
        </w:rPr>
        <w:t>4</w:t>
      </w:r>
      <w:r w:rsidRPr="00B3555E">
        <w:rPr>
          <w:sz w:val="26"/>
          <w:szCs w:val="26"/>
          <w:lang w:eastAsia="ru-RU"/>
        </w:rPr>
        <w:t>.5.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AE693D">
        <w:rPr>
          <w:sz w:val="26"/>
          <w:szCs w:val="26"/>
          <w:lang w:eastAsia="ru-RU"/>
        </w:rPr>
        <w:t xml:space="preserve">Здійснює </w:t>
      </w:r>
      <w:r w:rsidRPr="00B3555E">
        <w:rPr>
          <w:sz w:val="26"/>
          <w:szCs w:val="26"/>
          <w:lang w:eastAsia="ru-RU"/>
        </w:rPr>
        <w:t>профілактику запобігання порушенням законодавства в сфері забезпечення безпеки дорожнього руху, недопущення порушення правил паркування, зупинки та стоянки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транспортних засобів на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території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населених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пунктів громади;</w:t>
      </w:r>
    </w:p>
    <w:p w:rsidR="00B3555E" w:rsidRPr="00B3555E" w:rsidRDefault="00B3555E" w:rsidP="00B3555E">
      <w:pPr>
        <w:jc w:val="both"/>
        <w:rPr>
          <w:sz w:val="26"/>
          <w:szCs w:val="26"/>
          <w:lang w:eastAsia="ru-RU"/>
        </w:rPr>
      </w:pPr>
      <w:r w:rsidRPr="00AE693D">
        <w:rPr>
          <w:sz w:val="26"/>
          <w:szCs w:val="26"/>
          <w:lang w:eastAsia="ru-RU"/>
        </w:rPr>
        <w:t>4</w:t>
      </w:r>
      <w:r w:rsidRPr="00B3555E">
        <w:rPr>
          <w:sz w:val="26"/>
          <w:szCs w:val="26"/>
          <w:lang w:eastAsia="ru-RU"/>
        </w:rPr>
        <w:t>.6.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AE693D">
        <w:rPr>
          <w:sz w:val="26"/>
          <w:szCs w:val="26"/>
          <w:lang w:eastAsia="ru-RU"/>
        </w:rPr>
        <w:t xml:space="preserve">Проводить </w:t>
      </w:r>
      <w:r w:rsidRPr="00B3555E">
        <w:rPr>
          <w:sz w:val="26"/>
          <w:szCs w:val="26"/>
          <w:lang w:eastAsia="ru-RU"/>
        </w:rPr>
        <w:t>перевірки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територій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та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об'єктів населених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пунктів громади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щодо додержання підприємствами,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установами,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організаціями,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громадянами законодавства у сфері належного паркування, зупинки та стоянки транспортних засобів, щодо забезпечення належного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обладнання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майданчиків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для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платного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паркування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транспортних</w:t>
      </w:r>
      <w:r w:rsidR="00C928CA" w:rsidRPr="00AE693D">
        <w:rPr>
          <w:sz w:val="26"/>
          <w:szCs w:val="26"/>
          <w:lang w:eastAsia="ru-RU"/>
        </w:rPr>
        <w:t xml:space="preserve"> </w:t>
      </w:r>
      <w:r w:rsidRPr="00B3555E">
        <w:rPr>
          <w:sz w:val="26"/>
          <w:szCs w:val="26"/>
          <w:lang w:eastAsia="ru-RU"/>
        </w:rPr>
        <w:t>засобів;</w:t>
      </w:r>
    </w:p>
    <w:p w:rsidR="00C00774" w:rsidRDefault="00C00774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V. ПРАВА В</w:t>
      </w:r>
      <w:r w:rsidR="00B3555E">
        <w:rPr>
          <w:b/>
          <w:color w:val="000000"/>
          <w:sz w:val="26"/>
          <w:szCs w:val="26"/>
        </w:rPr>
        <w:t>І</w:t>
      </w:r>
      <w:r>
        <w:rPr>
          <w:b/>
          <w:color w:val="000000"/>
          <w:sz w:val="26"/>
          <w:szCs w:val="26"/>
        </w:rPr>
        <w:t>ДД</w:t>
      </w:r>
      <w:r w:rsidR="00B3555E">
        <w:rPr>
          <w:b/>
          <w:color w:val="000000"/>
          <w:sz w:val="26"/>
          <w:szCs w:val="26"/>
        </w:rPr>
        <w:t>І</w:t>
      </w:r>
      <w:r>
        <w:rPr>
          <w:b/>
          <w:color w:val="000000"/>
          <w:sz w:val="26"/>
          <w:szCs w:val="26"/>
        </w:rPr>
        <w:t>ЛУ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5.1. Залучати спец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ал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ст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в 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нших виконавчих орган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в ради, п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дприємств, установ 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 орган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зац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й, об`єднань громадян (за погодженням з їхн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ми кер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вниками) для розгляду питань, що належать до компетенц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ї 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лу;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5.2. Одержувати у встановленому порядку 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д 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нших виконавчих орган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в ради, п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дприємств, орган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зац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й 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 установ 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нформац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ю, документи, 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нш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 матер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али, дан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, необх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дн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 для виконання покладених на нього завдань;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5.3. Скликати в установленому порядку конференц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ї, сем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нари, наради з питань, що належать до компетенц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ї 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лу.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</w:t>
      </w:r>
      <w:r w:rsidR="00B3555E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>. Розглядати звернення споживач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в, консультувати їх з питань </w:t>
      </w:r>
      <w:r w:rsidR="00B3555E">
        <w:rPr>
          <w:color w:val="000000"/>
          <w:sz w:val="26"/>
          <w:szCs w:val="26"/>
        </w:rPr>
        <w:t>додержання правил паркування</w:t>
      </w:r>
      <w:r>
        <w:rPr>
          <w:color w:val="000000"/>
          <w:sz w:val="26"/>
          <w:szCs w:val="26"/>
        </w:rPr>
        <w:t xml:space="preserve">. </w:t>
      </w:r>
    </w:p>
    <w:p w:rsidR="00C00774" w:rsidRDefault="00C00774">
      <w:pPr>
        <w:pBdr>
          <w:top w:val="nil"/>
          <w:left w:val="nil"/>
          <w:bottom w:val="nil"/>
          <w:right w:val="nil"/>
          <w:between w:val="nil"/>
        </w:pBdr>
        <w:ind w:left="142" w:hanging="1200"/>
        <w:jc w:val="both"/>
        <w:rPr>
          <w:color w:val="000000"/>
          <w:sz w:val="26"/>
          <w:szCs w:val="26"/>
        </w:rPr>
      </w:pP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 w:hanging="120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V</w:t>
      </w:r>
      <w:r w:rsidR="00B3555E">
        <w:rPr>
          <w:b/>
          <w:color w:val="000000"/>
          <w:sz w:val="26"/>
          <w:szCs w:val="26"/>
        </w:rPr>
        <w:t>І</w:t>
      </w:r>
      <w:r>
        <w:rPr>
          <w:b/>
          <w:color w:val="000000"/>
          <w:sz w:val="26"/>
          <w:szCs w:val="26"/>
        </w:rPr>
        <w:t>.</w:t>
      </w:r>
      <w:r w:rsidR="00C928CA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КЕР</w:t>
      </w:r>
      <w:r w:rsidR="00B3555E">
        <w:rPr>
          <w:b/>
          <w:color w:val="000000"/>
          <w:sz w:val="26"/>
          <w:szCs w:val="26"/>
        </w:rPr>
        <w:t>І</w:t>
      </w:r>
      <w:r>
        <w:rPr>
          <w:b/>
          <w:color w:val="000000"/>
          <w:sz w:val="26"/>
          <w:szCs w:val="26"/>
        </w:rPr>
        <w:t>ВНИЦТВО В</w:t>
      </w:r>
      <w:r w:rsidR="00B3555E">
        <w:rPr>
          <w:b/>
          <w:color w:val="000000"/>
          <w:sz w:val="26"/>
          <w:szCs w:val="26"/>
        </w:rPr>
        <w:t>І</w:t>
      </w:r>
      <w:r>
        <w:rPr>
          <w:b/>
          <w:color w:val="000000"/>
          <w:sz w:val="26"/>
          <w:szCs w:val="26"/>
        </w:rPr>
        <w:t>ДД</w:t>
      </w:r>
      <w:r w:rsidR="00B3555E">
        <w:rPr>
          <w:b/>
          <w:color w:val="000000"/>
          <w:sz w:val="26"/>
          <w:szCs w:val="26"/>
        </w:rPr>
        <w:t>І</w:t>
      </w:r>
      <w:r>
        <w:rPr>
          <w:b/>
          <w:color w:val="000000"/>
          <w:sz w:val="26"/>
          <w:szCs w:val="26"/>
        </w:rPr>
        <w:t>ЛОМ</w:t>
      </w:r>
    </w:p>
    <w:p w:rsidR="001B40E8" w:rsidRDefault="001B40E8">
      <w:pPr>
        <w:pBdr>
          <w:top w:val="nil"/>
          <w:left w:val="nil"/>
          <w:bottom w:val="nil"/>
          <w:right w:val="nil"/>
          <w:between w:val="nil"/>
        </w:pBdr>
        <w:ind w:left="142" w:hanging="1200"/>
        <w:jc w:val="center"/>
        <w:rPr>
          <w:color w:val="000000"/>
          <w:sz w:val="26"/>
          <w:szCs w:val="26"/>
        </w:rPr>
      </w:pP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 w:firstLine="1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л очолює начальник, який призначається 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 зв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льняється з посади м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ським головою.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>Начальник в</w:t>
      </w:r>
      <w:r w:rsidR="00B3555E">
        <w:rPr>
          <w:b/>
          <w:i/>
          <w:color w:val="000000"/>
          <w:sz w:val="26"/>
          <w:szCs w:val="26"/>
        </w:rPr>
        <w:t>і</w:t>
      </w:r>
      <w:r>
        <w:rPr>
          <w:b/>
          <w:i/>
          <w:color w:val="000000"/>
          <w:sz w:val="26"/>
          <w:szCs w:val="26"/>
        </w:rPr>
        <w:t>дд</w:t>
      </w:r>
      <w:r w:rsidR="00B3555E">
        <w:rPr>
          <w:b/>
          <w:i/>
          <w:color w:val="000000"/>
          <w:sz w:val="26"/>
          <w:szCs w:val="26"/>
        </w:rPr>
        <w:t>і</w:t>
      </w:r>
      <w:r>
        <w:rPr>
          <w:b/>
          <w:i/>
          <w:color w:val="000000"/>
          <w:sz w:val="26"/>
          <w:szCs w:val="26"/>
        </w:rPr>
        <w:t>лу: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6.1.</w:t>
      </w:r>
      <w:r w:rsidR="00C928C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Зд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йснює кер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вництво </w:t>
      </w:r>
      <w:r w:rsidR="00C928CA">
        <w:rPr>
          <w:color w:val="000000"/>
          <w:sz w:val="26"/>
          <w:szCs w:val="26"/>
        </w:rPr>
        <w:t>діяльністю</w:t>
      </w:r>
      <w:r>
        <w:rPr>
          <w:color w:val="000000"/>
          <w:sz w:val="26"/>
          <w:szCs w:val="26"/>
        </w:rPr>
        <w:t xml:space="preserve"> 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лу</w:t>
      </w:r>
      <w:r>
        <w:rPr>
          <w:i/>
          <w:color w:val="000000"/>
          <w:sz w:val="26"/>
          <w:szCs w:val="26"/>
        </w:rPr>
        <w:t>;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6.2.</w:t>
      </w:r>
      <w:r w:rsidR="00C928C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Несе 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дпов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дальн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сть за виконання покладених на 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л завдань;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6.3.</w:t>
      </w:r>
      <w:r w:rsidR="00C928C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Планує, орган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зовує та направляє роботу 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лу;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6.4. Розпод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ляє посадов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 обов’язки прац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вник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в 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лу та зд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йснює контроль за їх виконанням;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6.5. Координує роботу 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лу з 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ншими структурними п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дрозд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лами м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ської ради та виконавчого ком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тету, представницькими органами (об’єднаннями, установами);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6.6. Орган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зовує</w:t>
      </w:r>
      <w:r w:rsidR="00C928C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дготовку</w:t>
      </w:r>
      <w:r w:rsidR="00C928C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матер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ал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в на наради, зас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дання виконкому, сес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ї м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ської</w:t>
      </w:r>
      <w:r w:rsidR="00C928C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ради;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6.7.</w:t>
      </w:r>
      <w:r w:rsidR="00C928C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Зв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тує перед м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ським головою про виконання покладених на 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л завдань; 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6.8. Виконує 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нш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 завдання та доручення заступник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в м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ського голови з питань 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яльност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 виконавчих орган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в ради зг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дно з розпод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лом функц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ональних обов’язк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в;</w:t>
      </w:r>
    </w:p>
    <w:p w:rsidR="00C00774" w:rsidRDefault="00C00774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V</w:t>
      </w:r>
      <w:r w:rsidR="00B3555E">
        <w:rPr>
          <w:b/>
          <w:color w:val="000000"/>
          <w:sz w:val="26"/>
          <w:szCs w:val="26"/>
        </w:rPr>
        <w:t>ІІ</w:t>
      </w:r>
      <w:r>
        <w:rPr>
          <w:b/>
          <w:color w:val="000000"/>
          <w:sz w:val="26"/>
          <w:szCs w:val="26"/>
        </w:rPr>
        <w:t>. ПРИК</w:t>
      </w:r>
      <w:r w:rsidR="00B3555E">
        <w:rPr>
          <w:b/>
          <w:color w:val="000000"/>
          <w:sz w:val="26"/>
          <w:szCs w:val="26"/>
        </w:rPr>
        <w:t>І</w:t>
      </w:r>
      <w:r>
        <w:rPr>
          <w:b/>
          <w:color w:val="000000"/>
          <w:sz w:val="26"/>
          <w:szCs w:val="26"/>
        </w:rPr>
        <w:t>НЦЕВ</w:t>
      </w:r>
      <w:r w:rsidR="00B3555E">
        <w:rPr>
          <w:b/>
          <w:color w:val="000000"/>
          <w:sz w:val="26"/>
          <w:szCs w:val="26"/>
        </w:rPr>
        <w:t>І</w:t>
      </w:r>
      <w:r w:rsidR="00ED4DCC">
        <w:rPr>
          <w:b/>
          <w:color w:val="000000"/>
          <w:sz w:val="26"/>
          <w:szCs w:val="26"/>
        </w:rPr>
        <w:t xml:space="preserve"> ПОЛОЖЕННЯ</w:t>
      </w:r>
    </w:p>
    <w:p w:rsidR="00C00774" w:rsidRDefault="00D31C80">
      <w:pPr>
        <w:pBdr>
          <w:top w:val="nil"/>
          <w:left w:val="nil"/>
          <w:bottom w:val="nil"/>
          <w:right w:val="nil"/>
          <w:between w:val="nil"/>
        </w:pBdr>
        <w:ind w:left="14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7.1. Покладення на 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л обов’язк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в, як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 не передбачен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 цим Положенням 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 xml:space="preserve"> не стосується компетенц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ї в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дд</w:t>
      </w:r>
      <w:r w:rsidR="00B3555E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лу, не допускається.</w:t>
      </w:r>
    </w:p>
    <w:p w:rsidR="00C00774" w:rsidRDefault="00C00774">
      <w:pPr>
        <w:pBdr>
          <w:top w:val="nil"/>
          <w:left w:val="nil"/>
          <w:bottom w:val="nil"/>
          <w:right w:val="nil"/>
          <w:between w:val="nil"/>
        </w:pBdr>
        <w:ind w:right="-34"/>
        <w:jc w:val="both"/>
        <w:rPr>
          <w:color w:val="000000"/>
          <w:sz w:val="26"/>
          <w:szCs w:val="26"/>
        </w:rPr>
      </w:pPr>
    </w:p>
    <w:sectPr w:rsidR="00C00774">
      <w:pgSz w:w="12240" w:h="15840"/>
      <w:pgMar w:top="902" w:right="540" w:bottom="539" w:left="16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4D0D25"/>
    <w:multiLevelType w:val="multilevel"/>
    <w:tmpl w:val="CBCCDB82"/>
    <w:lvl w:ilvl="0">
      <w:start w:val="1"/>
      <w:numFmt w:val="decimal"/>
      <w:lvlText w:val="%1."/>
      <w:lvlJc w:val="left"/>
      <w:pPr>
        <w:ind w:left="108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74"/>
    <w:rsid w:val="00144FE5"/>
    <w:rsid w:val="001B40E8"/>
    <w:rsid w:val="0038038E"/>
    <w:rsid w:val="006365E7"/>
    <w:rsid w:val="00691531"/>
    <w:rsid w:val="00A051EC"/>
    <w:rsid w:val="00AE693D"/>
    <w:rsid w:val="00B3555E"/>
    <w:rsid w:val="00C00774"/>
    <w:rsid w:val="00C928CA"/>
    <w:rsid w:val="00CC5035"/>
    <w:rsid w:val="00D31C80"/>
    <w:rsid w:val="00ED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FBC342-2B50-4BE1-A918-5676CA42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D4DCC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D4D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3382</Words>
  <Characters>1928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Prozora</dc:creator>
  <cp:lastModifiedBy>Specialist</cp:lastModifiedBy>
  <cp:revision>8</cp:revision>
  <cp:lastPrinted>2024-11-26T11:41:00Z</cp:lastPrinted>
  <dcterms:created xsi:type="dcterms:W3CDTF">2024-11-07T08:36:00Z</dcterms:created>
  <dcterms:modified xsi:type="dcterms:W3CDTF">2024-11-26T11:41:00Z</dcterms:modified>
</cp:coreProperties>
</file>